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0AD" w:rsidRPr="00C120AD" w:rsidRDefault="00C120AD" w:rsidP="00C120AD">
      <w:pPr>
        <w:pStyle w:val="Heading2"/>
        <w:jc w:val="center"/>
        <w:rPr>
          <w:b/>
        </w:rPr>
      </w:pPr>
      <w:r>
        <w:rPr>
          <w:b/>
        </w:rPr>
        <w:t>Source Local Social Media Kit</w:t>
      </w:r>
    </w:p>
    <w:p w:rsidR="00C120AD" w:rsidRDefault="00C120AD" w:rsidP="00C120AD">
      <w:pPr>
        <w:jc w:val="center"/>
      </w:pPr>
      <w:r>
        <w:t>Graphic are available in sizes for Facebook, Twitter and Instagram</w:t>
      </w:r>
    </w:p>
    <w:p w:rsidR="00C120AD" w:rsidRPr="00C120AD" w:rsidRDefault="00C120AD" w:rsidP="00C120AD"/>
    <w:p w:rsidR="00637906" w:rsidRPr="00B84EA0" w:rsidRDefault="00B84EA0" w:rsidP="00B84EA0">
      <w:pPr>
        <w:pStyle w:val="NoSpacing"/>
        <w:rPr>
          <w:b/>
          <w:color w:val="76923C" w:themeColor="accent3" w:themeShade="BF"/>
          <w:sz w:val="28"/>
        </w:rPr>
      </w:pPr>
      <w:bookmarkStart w:id="0" w:name="_al10vuo12un4" w:colFirst="0" w:colLast="0"/>
      <w:bookmarkEnd w:id="0"/>
      <w:r>
        <w:rPr>
          <w:b/>
          <w:color w:val="76923C" w:themeColor="accent3" w:themeShade="BF"/>
          <w:sz w:val="28"/>
        </w:rPr>
        <w:t>Source L</w:t>
      </w:r>
      <w:r w:rsidR="00C120AD" w:rsidRPr="00B84EA0">
        <w:rPr>
          <w:b/>
          <w:color w:val="76923C" w:themeColor="accent3" w:themeShade="BF"/>
          <w:sz w:val="28"/>
        </w:rPr>
        <w:t>ocal</w:t>
      </w:r>
    </w:p>
    <w:p w:rsidR="00B84EA0" w:rsidRDefault="00B84EA0">
      <w:r>
        <w:t>A series of facts highlighting the benefits of sourcing local.</w:t>
      </w:r>
    </w:p>
    <w:p w:rsidR="00637906" w:rsidRDefault="00637906"/>
    <w:tbl>
      <w:tblPr>
        <w:tblStyle w:val="a"/>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622"/>
        <w:gridCol w:w="2835"/>
        <w:gridCol w:w="2551"/>
      </w:tblGrid>
      <w:tr w:rsidR="00AD3C30" w:rsidTr="00AD3C30">
        <w:tc>
          <w:tcPr>
            <w:tcW w:w="2760" w:type="dxa"/>
          </w:tcPr>
          <w:p w:rsidR="00AD3C30" w:rsidRDefault="00AD3C30">
            <w:pPr>
              <w:jc w:val="center"/>
            </w:pPr>
            <w:r>
              <w:rPr>
                <w:noProof/>
                <w:lang w:val="en-CA"/>
              </w:rPr>
              <w:drawing>
                <wp:inline distT="0" distB="0" distL="0" distR="0" wp14:anchorId="7A48C1D5" wp14:editId="5440F1CD">
                  <wp:extent cx="1623060" cy="1359535"/>
                  <wp:effectExtent l="0" t="0" r="0" b="0"/>
                  <wp:docPr id="32" name="Picture 32" descr="P:\Projects\OFA sOURce local\Social Media Kit\Source local_Facebook posts\Source local\Agri-good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rojects\OFA sOURce local\Social Media Kit\Source local_Facebook posts\Source local\Agri-good jobs.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3060" cy="1359535"/>
                          </a:xfrm>
                          <a:prstGeom prst="rect">
                            <a:avLst/>
                          </a:prstGeom>
                          <a:noFill/>
                          <a:ln>
                            <a:noFill/>
                          </a:ln>
                        </pic:spPr>
                      </pic:pic>
                    </a:graphicData>
                  </a:graphic>
                </wp:inline>
              </w:drawing>
            </w:r>
          </w:p>
        </w:tc>
        <w:tc>
          <w:tcPr>
            <w:tcW w:w="2622" w:type="dxa"/>
          </w:tcPr>
          <w:p w:rsidR="00AD3C30" w:rsidRDefault="00B84EA0" w:rsidP="00B84EA0">
            <w:r>
              <w:t>We are</w:t>
            </w:r>
            <w:r w:rsidR="00AD3C30">
              <w:t xml:space="preserve"> proud </w:t>
            </w:r>
            <w:r>
              <w:t>to support</w:t>
            </w:r>
            <w:r w:rsidR="00AD3C30">
              <w:t xml:space="preserve"> the Source Local project, which strives to help </w:t>
            </w:r>
            <w:r w:rsidR="00AD3C30" w:rsidRPr="006313F5">
              <w:t xml:space="preserve">Ontarians feel more connected </w:t>
            </w:r>
            <w:r w:rsidR="00AD3C30">
              <w:t xml:space="preserve">with farmers and food producers. </w:t>
            </w:r>
            <w:r>
              <w:t>#</w:t>
            </w:r>
            <w:proofErr w:type="spellStart"/>
            <w:r w:rsidR="002461D4">
              <w:t>SourceLocal</w:t>
            </w:r>
            <w:proofErr w:type="spellEnd"/>
          </w:p>
        </w:tc>
        <w:tc>
          <w:tcPr>
            <w:tcW w:w="2835" w:type="dxa"/>
          </w:tcPr>
          <w:p w:rsidR="00AD3C30" w:rsidRDefault="00AD3C30" w:rsidP="006313F5">
            <w:r>
              <w:rPr>
                <w:noProof/>
                <w:lang w:val="en-CA"/>
              </w:rPr>
              <w:drawing>
                <wp:inline distT="0" distB="0" distL="0" distR="0" wp14:anchorId="7108ADF0" wp14:editId="7505B590">
                  <wp:extent cx="1540475" cy="1291254"/>
                  <wp:effectExtent l="0" t="0" r="3175" b="4445"/>
                  <wp:docPr id="14" name="Picture 14" descr="P:\Projects\OFA sOURce local\Social Media Kit\Source local_Facebook posts\Source local\125 fruit_v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cts\OFA sOURce local\Social Media Kit\Source local_Facebook posts\Source local\125 fruit_ve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5849" cy="1295759"/>
                          </a:xfrm>
                          <a:prstGeom prst="rect">
                            <a:avLst/>
                          </a:prstGeom>
                          <a:noFill/>
                          <a:ln>
                            <a:noFill/>
                          </a:ln>
                        </pic:spPr>
                      </pic:pic>
                    </a:graphicData>
                  </a:graphic>
                </wp:inline>
              </w:drawing>
            </w:r>
          </w:p>
        </w:tc>
        <w:tc>
          <w:tcPr>
            <w:tcW w:w="2551" w:type="dxa"/>
          </w:tcPr>
          <w:p w:rsidR="00AD3C30" w:rsidRDefault="00AD3C30" w:rsidP="006313F5">
            <w:pPr>
              <w:rPr>
                <w:lang w:val="en-CA"/>
              </w:rPr>
            </w:pPr>
            <w:r>
              <w:t>Did you know that there are over 125 different fruit and vegetable crops grown in Ontario</w:t>
            </w:r>
            <w:r>
              <w:rPr>
                <w:lang w:val="en-CA"/>
              </w:rPr>
              <w:t>?</w:t>
            </w:r>
          </w:p>
          <w:p w:rsidR="002461D4" w:rsidRDefault="002461D4" w:rsidP="006313F5">
            <w:r>
              <w:rPr>
                <w:lang w:val="en-CA"/>
              </w:rPr>
              <w:t>#</w:t>
            </w:r>
            <w:proofErr w:type="spellStart"/>
            <w:r>
              <w:rPr>
                <w:lang w:val="en-CA"/>
              </w:rPr>
              <w:t>SourceLocal</w:t>
            </w:r>
            <w:proofErr w:type="spellEnd"/>
          </w:p>
        </w:tc>
      </w:tr>
      <w:tr w:rsidR="00AD3C30" w:rsidTr="00AD3C30">
        <w:tc>
          <w:tcPr>
            <w:tcW w:w="2760" w:type="dxa"/>
          </w:tcPr>
          <w:p w:rsidR="00AD3C30" w:rsidRDefault="00AD3C30">
            <w:pPr>
              <w:jc w:val="center"/>
            </w:pPr>
            <w:r>
              <w:rPr>
                <w:noProof/>
                <w:lang w:val="en-CA"/>
              </w:rPr>
              <w:drawing>
                <wp:inline distT="0" distB="0" distL="0" distR="0" wp14:anchorId="5A893530" wp14:editId="5CCA6BF8">
                  <wp:extent cx="1623060" cy="1359535"/>
                  <wp:effectExtent l="0" t="0" r="0" b="0"/>
                  <wp:docPr id="20" name="Picture 20" descr="P:\Projects\OFA sOURce local\Social Media Kit\Source local_Facebook posts\Holidays\Local Food We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rojects\OFA sOURce local\Social Media Kit\Source local_Facebook posts\Holidays\Local Food Week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3060" cy="1359535"/>
                          </a:xfrm>
                          <a:prstGeom prst="rect">
                            <a:avLst/>
                          </a:prstGeom>
                          <a:noFill/>
                          <a:ln>
                            <a:noFill/>
                          </a:ln>
                        </pic:spPr>
                      </pic:pic>
                    </a:graphicData>
                  </a:graphic>
                </wp:inline>
              </w:drawing>
            </w:r>
          </w:p>
        </w:tc>
        <w:tc>
          <w:tcPr>
            <w:tcW w:w="2622" w:type="dxa"/>
          </w:tcPr>
          <w:p w:rsidR="00AD3C30" w:rsidRDefault="00AD3C30" w:rsidP="00C120AD">
            <w:r>
              <w:t xml:space="preserve">Save the date! Local Food Week is taking place June 6-12, 2022. Local Food Week is a celebration of the bounty of the fresh, healthy food grown, produced and processed right here in Ontario. Farmers work every day to grow and produce safe and nutritious food for all Ontarians to enjoy. </w:t>
            </w:r>
            <w:r w:rsidR="00B84EA0">
              <w:t>#</w:t>
            </w:r>
            <w:proofErr w:type="spellStart"/>
            <w:r w:rsidR="002461D4">
              <w:t>SourceLocal</w:t>
            </w:r>
            <w:proofErr w:type="spellEnd"/>
          </w:p>
          <w:p w:rsidR="00AD3C30" w:rsidRDefault="00AD3C30" w:rsidP="006313F5"/>
        </w:tc>
        <w:tc>
          <w:tcPr>
            <w:tcW w:w="2835" w:type="dxa"/>
          </w:tcPr>
          <w:p w:rsidR="00AD3C30" w:rsidRDefault="00AD3C30" w:rsidP="00C120AD">
            <w:r>
              <w:rPr>
                <w:noProof/>
                <w:lang w:val="en-CA"/>
              </w:rPr>
              <w:drawing>
                <wp:inline distT="0" distB="0" distL="0" distR="0" wp14:anchorId="2E709F6C" wp14:editId="31A0CF12">
                  <wp:extent cx="1623060" cy="1359535"/>
                  <wp:effectExtent l="0" t="0" r="0" b="0"/>
                  <wp:docPr id="19" name="Picture 19" descr="P:\Projects\OFA sOURce local\Social Media Kit\Source local_Facebook posts\Holidays\Ont Ag We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ojects\OFA sOURce local\Social Media Kit\Source local_Facebook posts\Holidays\Ont Ag Week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3060" cy="1359535"/>
                          </a:xfrm>
                          <a:prstGeom prst="rect">
                            <a:avLst/>
                          </a:prstGeom>
                          <a:noFill/>
                          <a:ln>
                            <a:noFill/>
                          </a:ln>
                        </pic:spPr>
                      </pic:pic>
                    </a:graphicData>
                  </a:graphic>
                </wp:inline>
              </w:drawing>
            </w:r>
          </w:p>
        </w:tc>
        <w:tc>
          <w:tcPr>
            <w:tcW w:w="2551" w:type="dxa"/>
          </w:tcPr>
          <w:p w:rsidR="00AD3C30" w:rsidRDefault="00AD3C30" w:rsidP="00C120AD">
            <w:r>
              <w:t xml:space="preserve">Save the date! Ontario Agriculture Week is October 3-9, 2022. </w:t>
            </w:r>
            <w:r w:rsidRPr="00C120AD">
              <w:rPr>
                <w:color w:val="000000"/>
                <w:shd w:val="clear" w:color="auto" w:fill="FFFFFF"/>
              </w:rPr>
              <w:t>Ontario Agriculture Week is dedicated to celebrating the abundance of food our farmers produce, the Ontarians our industry employs, the rural communities we support and the economic engine we fuel.</w:t>
            </w:r>
            <w:r w:rsidRPr="00C120AD">
              <w:t xml:space="preserve"> </w:t>
            </w:r>
            <w:r w:rsidR="00B84EA0">
              <w:t>#</w:t>
            </w:r>
            <w:proofErr w:type="spellStart"/>
            <w:r w:rsidR="002461D4">
              <w:t>SourceLocal</w:t>
            </w:r>
            <w:proofErr w:type="spellEnd"/>
          </w:p>
        </w:tc>
      </w:tr>
      <w:tr w:rsidR="00AD3C30" w:rsidTr="00AD3C30">
        <w:tc>
          <w:tcPr>
            <w:tcW w:w="2760" w:type="dxa"/>
          </w:tcPr>
          <w:p w:rsidR="00AD3C30" w:rsidRDefault="00AD3C30">
            <w:pPr>
              <w:jc w:val="center"/>
            </w:pPr>
            <w:r>
              <w:rPr>
                <w:noProof/>
                <w:lang w:val="en-CA"/>
              </w:rPr>
              <w:drawing>
                <wp:inline distT="0" distB="0" distL="0" distR="0" wp14:anchorId="520BA25F" wp14:editId="2360F66C">
                  <wp:extent cx="1623060" cy="1359535"/>
                  <wp:effectExtent l="0" t="0" r="0" b="0"/>
                  <wp:docPr id="33" name="Picture 33" descr="P:\Projects\OFA sOURce local\Social Media Kit\Source local_Facebook posts\Source local\Wine s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rojects\OFA sOURce local\Social Media Kit\Source local_Facebook posts\Source local\Wine sec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060" cy="1359535"/>
                          </a:xfrm>
                          <a:prstGeom prst="rect">
                            <a:avLst/>
                          </a:prstGeom>
                          <a:noFill/>
                          <a:ln>
                            <a:noFill/>
                          </a:ln>
                        </pic:spPr>
                      </pic:pic>
                    </a:graphicData>
                  </a:graphic>
                </wp:inline>
              </w:drawing>
            </w:r>
          </w:p>
        </w:tc>
        <w:tc>
          <w:tcPr>
            <w:tcW w:w="2622" w:type="dxa"/>
          </w:tcPr>
          <w:p w:rsidR="00AD3C30" w:rsidRDefault="00AD3C30" w:rsidP="00AD3C30">
            <w:r>
              <w:t>Ontario is home to many regions with widely recognized wine grapes traditionally grown in more moderate climates. Find a local winery today!</w:t>
            </w:r>
          </w:p>
          <w:p w:rsidR="00AD3C30" w:rsidRDefault="002461D4" w:rsidP="00AD3C30">
            <w:hyperlink r:id="rId9">
              <w:r w:rsidR="00AD3C30">
                <w:rPr>
                  <w:color w:val="1155CC"/>
                  <w:u w:val="single"/>
                </w:rPr>
                <w:t>https://www.vqaontario.ca/Wines</w:t>
              </w:r>
            </w:hyperlink>
            <w:r w:rsidR="00AD3C30">
              <w:t xml:space="preserve"> </w:t>
            </w:r>
            <w:r w:rsidR="00B84EA0">
              <w:t>#</w:t>
            </w:r>
            <w:proofErr w:type="spellStart"/>
            <w:r>
              <w:t>SourceLocal</w:t>
            </w:r>
            <w:proofErr w:type="spellEnd"/>
          </w:p>
        </w:tc>
        <w:tc>
          <w:tcPr>
            <w:tcW w:w="2835" w:type="dxa"/>
          </w:tcPr>
          <w:p w:rsidR="00AD3C30" w:rsidRDefault="00AD3C30" w:rsidP="00C120AD"/>
        </w:tc>
        <w:tc>
          <w:tcPr>
            <w:tcW w:w="2551" w:type="dxa"/>
          </w:tcPr>
          <w:p w:rsidR="00AD3C30" w:rsidRDefault="00AD3C30" w:rsidP="00C120AD"/>
        </w:tc>
      </w:tr>
    </w:tbl>
    <w:p w:rsidR="00C120AD" w:rsidRDefault="00C120AD"/>
    <w:p w:rsidR="00AD3C30" w:rsidRDefault="00AD3C30">
      <w:r>
        <w:br w:type="page"/>
      </w:r>
    </w:p>
    <w:p w:rsidR="00C120AD" w:rsidRPr="00B84EA0" w:rsidRDefault="00C120AD" w:rsidP="00B84EA0">
      <w:pPr>
        <w:pStyle w:val="NoSpacing"/>
        <w:rPr>
          <w:rStyle w:val="SubtleEmphasis"/>
          <w:b/>
          <w:i w:val="0"/>
          <w:iCs w:val="0"/>
          <w:color w:val="76923C" w:themeColor="accent3" w:themeShade="BF"/>
          <w:sz w:val="32"/>
        </w:rPr>
      </w:pPr>
      <w:r w:rsidRPr="00B84EA0">
        <w:rPr>
          <w:rStyle w:val="SubtleEmphasis"/>
          <w:b/>
          <w:i w:val="0"/>
          <w:iCs w:val="0"/>
          <w:color w:val="76923C" w:themeColor="accent3" w:themeShade="BF"/>
          <w:sz w:val="32"/>
        </w:rPr>
        <w:lastRenderedPageBreak/>
        <w:t>My Reason</w:t>
      </w:r>
    </w:p>
    <w:p w:rsidR="00C120AD" w:rsidRDefault="00C120AD">
      <w:r>
        <w:rPr>
          <w:rStyle w:val="jsgrdq"/>
          <w:color w:val="000000"/>
        </w:rPr>
        <w:t>We all have a reason for the choices we make. What’s your reason</w:t>
      </w:r>
      <w:r w:rsidR="00B84EA0">
        <w:rPr>
          <w:rStyle w:val="jsgrdq"/>
          <w:color w:val="000000"/>
        </w:rPr>
        <w:t xml:space="preserve"> for sourcing local</w:t>
      </w:r>
      <w:r>
        <w:rPr>
          <w:rStyle w:val="jsgrdq"/>
          <w:color w:val="000000"/>
        </w:rPr>
        <w:t>?</w:t>
      </w:r>
    </w:p>
    <w:tbl>
      <w:tblPr>
        <w:tblStyle w:val="a"/>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635"/>
        <w:gridCol w:w="2610"/>
        <w:gridCol w:w="2520"/>
      </w:tblGrid>
      <w:tr w:rsidR="00AD3C30" w:rsidTr="00B84EA0">
        <w:tc>
          <w:tcPr>
            <w:tcW w:w="2760" w:type="dxa"/>
          </w:tcPr>
          <w:p w:rsidR="00AD3C30" w:rsidRDefault="00AD3C30">
            <w:pPr>
              <w:jc w:val="center"/>
              <w:rPr>
                <w:noProof/>
                <w:lang w:val="en-CA"/>
              </w:rPr>
            </w:pPr>
            <w:r>
              <w:rPr>
                <w:noProof/>
                <w:lang w:val="en-CA"/>
              </w:rPr>
              <w:drawing>
                <wp:inline distT="0" distB="0" distL="0" distR="0" wp14:anchorId="0BCCAD2F" wp14:editId="461C893D">
                  <wp:extent cx="1375719" cy="1153153"/>
                  <wp:effectExtent l="0" t="0" r="0" b="9525"/>
                  <wp:docPr id="10" name="Picture 10" descr="P:\Projects\OFA sOURce local\Social Media Kit\Source local_Facebook posts\My reason\Community 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OFA sOURce local\Social Media Kit\Source local_Facebook posts\My reason\Community suppor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657" cy="1155615"/>
                          </a:xfrm>
                          <a:prstGeom prst="rect">
                            <a:avLst/>
                          </a:prstGeom>
                          <a:noFill/>
                          <a:ln>
                            <a:noFill/>
                          </a:ln>
                        </pic:spPr>
                      </pic:pic>
                    </a:graphicData>
                  </a:graphic>
                </wp:inline>
              </w:drawing>
            </w:r>
          </w:p>
        </w:tc>
        <w:tc>
          <w:tcPr>
            <w:tcW w:w="2635" w:type="dxa"/>
          </w:tcPr>
          <w:p w:rsidR="00AD3C30" w:rsidRDefault="00AD3C30" w:rsidP="00C120AD">
            <w:r>
              <w:t>#</w:t>
            </w:r>
            <w:proofErr w:type="spellStart"/>
            <w:r>
              <w:t>MyReason</w:t>
            </w:r>
            <w:proofErr w:type="spellEnd"/>
            <w:r>
              <w:t xml:space="preserve"> to </w:t>
            </w:r>
            <w:r w:rsidR="00B84EA0">
              <w:t>#</w:t>
            </w:r>
            <w:proofErr w:type="spellStart"/>
            <w:r w:rsidR="002461D4">
              <w:t>SourceLocal</w:t>
            </w:r>
            <w:proofErr w:type="spellEnd"/>
            <w:r>
              <w:t xml:space="preserve"> is that by supporting local farmers mean supporting the community. </w:t>
            </w:r>
          </w:p>
        </w:tc>
        <w:tc>
          <w:tcPr>
            <w:tcW w:w="2610" w:type="dxa"/>
          </w:tcPr>
          <w:p w:rsidR="00AD3C30" w:rsidRDefault="00AD3C30" w:rsidP="00C120AD">
            <w:r>
              <w:rPr>
                <w:noProof/>
                <w:lang w:val="en-CA"/>
              </w:rPr>
              <w:drawing>
                <wp:inline distT="0" distB="0" distL="0" distR="0" wp14:anchorId="61BB3BC4" wp14:editId="66F0C5C9">
                  <wp:extent cx="1514879" cy="1268919"/>
                  <wp:effectExtent l="0" t="0" r="9525" b="7620"/>
                  <wp:docPr id="31" name="Picture 31" descr="P:\Projects\OFA sOURce local\Social Media Kit\Source local_Facebook posts\My reason\Protect land_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rojects\OFA sOURce local\Social Media Kit\Source local_Facebook posts\My reason\Protect land_workforc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6271" cy="1270085"/>
                          </a:xfrm>
                          <a:prstGeom prst="rect">
                            <a:avLst/>
                          </a:prstGeom>
                          <a:noFill/>
                          <a:ln>
                            <a:noFill/>
                          </a:ln>
                        </pic:spPr>
                      </pic:pic>
                    </a:graphicData>
                  </a:graphic>
                </wp:inline>
              </w:drawing>
            </w:r>
          </w:p>
        </w:tc>
        <w:tc>
          <w:tcPr>
            <w:tcW w:w="2520" w:type="dxa"/>
          </w:tcPr>
          <w:p w:rsidR="00AD3C30" w:rsidRDefault="00AD3C30" w:rsidP="00C120AD">
            <w:r>
              <w:t xml:space="preserve">When you choose local, you help create jobs and support economic growth in Ontario. </w:t>
            </w:r>
            <w:r w:rsidR="00B84EA0">
              <w:t>#</w:t>
            </w:r>
            <w:proofErr w:type="spellStart"/>
            <w:r w:rsidR="002461D4">
              <w:t>SourceLocal</w:t>
            </w:r>
            <w:proofErr w:type="spellEnd"/>
            <w:r>
              <w:t xml:space="preserve"> #</w:t>
            </w:r>
            <w:proofErr w:type="spellStart"/>
            <w:r>
              <w:t>MyReason</w:t>
            </w:r>
            <w:proofErr w:type="spellEnd"/>
          </w:p>
        </w:tc>
      </w:tr>
      <w:tr w:rsidR="00AD3C30" w:rsidTr="00B84EA0">
        <w:tc>
          <w:tcPr>
            <w:tcW w:w="2760" w:type="dxa"/>
          </w:tcPr>
          <w:p w:rsidR="00AD3C30" w:rsidRDefault="00AD3C30" w:rsidP="00E15E4A">
            <w:pPr>
              <w:jc w:val="center"/>
              <w:rPr>
                <w:noProof/>
                <w:lang w:val="en-CA"/>
              </w:rPr>
            </w:pPr>
            <w:r>
              <w:rPr>
                <w:noProof/>
                <w:lang w:val="en-CA"/>
              </w:rPr>
              <w:drawing>
                <wp:inline distT="0" distB="0" distL="0" distR="0" wp14:anchorId="4FC9C698" wp14:editId="0AD4A278">
                  <wp:extent cx="1400432" cy="1173868"/>
                  <wp:effectExtent l="0" t="0" r="0" b="7620"/>
                  <wp:docPr id="27" name="Picture 27" descr="P:\Projects\OFA sOURce local\Social Media Kit\Source local_Facebook posts\My reason\Closer_fres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rojects\OFA sOURce local\Social Media Kit\Source local_Facebook posts\My reason\Closer_fresh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569" cy="1181527"/>
                          </a:xfrm>
                          <a:prstGeom prst="rect">
                            <a:avLst/>
                          </a:prstGeom>
                          <a:noFill/>
                          <a:ln>
                            <a:noFill/>
                          </a:ln>
                        </pic:spPr>
                      </pic:pic>
                    </a:graphicData>
                  </a:graphic>
                </wp:inline>
              </w:drawing>
            </w:r>
          </w:p>
        </w:tc>
        <w:tc>
          <w:tcPr>
            <w:tcW w:w="2635" w:type="dxa"/>
          </w:tcPr>
          <w:p w:rsidR="00AD3C30" w:rsidRDefault="00AD3C30" w:rsidP="00E15E4A">
            <w:r>
              <w:t xml:space="preserve">When you choose local, you’re choosing food that’s grown closer to home. Closer means fresher! </w:t>
            </w:r>
            <w:r w:rsidR="00B84EA0">
              <w:t>#</w:t>
            </w:r>
            <w:proofErr w:type="spellStart"/>
            <w:r w:rsidR="002461D4">
              <w:t>SourceLocal</w:t>
            </w:r>
            <w:proofErr w:type="spellEnd"/>
            <w:r>
              <w:t xml:space="preserve"> #</w:t>
            </w:r>
            <w:proofErr w:type="spellStart"/>
            <w:r>
              <w:t>MyReason</w:t>
            </w:r>
            <w:proofErr w:type="spellEnd"/>
          </w:p>
        </w:tc>
        <w:tc>
          <w:tcPr>
            <w:tcW w:w="2610" w:type="dxa"/>
          </w:tcPr>
          <w:p w:rsidR="00AD3C30" w:rsidRDefault="00AD3C30" w:rsidP="00E15E4A">
            <w:r>
              <w:rPr>
                <w:noProof/>
                <w:lang w:val="en-CA"/>
              </w:rPr>
              <w:drawing>
                <wp:inline distT="0" distB="0" distL="0" distR="0" wp14:anchorId="28352347" wp14:editId="199726B3">
                  <wp:extent cx="1454514" cy="1219200"/>
                  <wp:effectExtent l="0" t="0" r="0" b="0"/>
                  <wp:docPr id="28" name="Picture 28" descr="P:\Projects\OFA sOURce local\Social Media Kit\Source local_Facebook posts\My reason\Family ow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rojects\OFA sOURce local\Social Media Kit\Source local_Facebook posts\My reason\Family own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088" cy="1236446"/>
                          </a:xfrm>
                          <a:prstGeom prst="rect">
                            <a:avLst/>
                          </a:prstGeom>
                          <a:noFill/>
                          <a:ln>
                            <a:noFill/>
                          </a:ln>
                        </pic:spPr>
                      </pic:pic>
                    </a:graphicData>
                  </a:graphic>
                </wp:inline>
              </w:drawing>
            </w:r>
          </w:p>
        </w:tc>
        <w:tc>
          <w:tcPr>
            <w:tcW w:w="2520" w:type="dxa"/>
          </w:tcPr>
          <w:p w:rsidR="00AD3C30" w:rsidRDefault="00AD3C30" w:rsidP="00E15E4A">
            <w:r>
              <w:t>#</w:t>
            </w:r>
            <w:proofErr w:type="spellStart"/>
            <w:r>
              <w:t>MyReason</w:t>
            </w:r>
            <w:proofErr w:type="spellEnd"/>
            <w:r>
              <w:t xml:space="preserve"> to </w:t>
            </w:r>
            <w:r w:rsidR="00B84EA0">
              <w:t>#</w:t>
            </w:r>
            <w:proofErr w:type="spellStart"/>
            <w:r w:rsidR="002461D4">
              <w:t>SourceLocal</w:t>
            </w:r>
            <w:proofErr w:type="spellEnd"/>
            <w:r>
              <w:t xml:space="preserve"> is that it supports families.</w:t>
            </w:r>
          </w:p>
        </w:tc>
      </w:tr>
      <w:tr w:rsidR="00AD3C30" w:rsidTr="00B84EA0">
        <w:tc>
          <w:tcPr>
            <w:tcW w:w="2760" w:type="dxa"/>
          </w:tcPr>
          <w:p w:rsidR="00AD3C30" w:rsidRDefault="00AD3C30" w:rsidP="00E15E4A">
            <w:pPr>
              <w:jc w:val="center"/>
              <w:rPr>
                <w:noProof/>
                <w:lang w:val="en-CA"/>
              </w:rPr>
            </w:pPr>
            <w:r>
              <w:rPr>
                <w:noProof/>
                <w:lang w:val="en-CA"/>
              </w:rPr>
              <w:drawing>
                <wp:inline distT="0" distB="0" distL="0" distR="0" wp14:anchorId="7F2D6818" wp14:editId="0BFF5BAE">
                  <wp:extent cx="1416599" cy="1188373"/>
                  <wp:effectExtent l="0" t="0" r="0" b="0"/>
                  <wp:docPr id="34" name="Picture 34" descr="P:\Projects\OFA sOURce local\Social Media Kit\Source local_Facebook posts\My reason\Envri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rojects\OFA sOURce local\Social Media Kit\Source local_Facebook posts\My reason\Envrionme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234" cy="1192261"/>
                          </a:xfrm>
                          <a:prstGeom prst="rect">
                            <a:avLst/>
                          </a:prstGeom>
                          <a:noFill/>
                          <a:ln>
                            <a:noFill/>
                          </a:ln>
                        </pic:spPr>
                      </pic:pic>
                    </a:graphicData>
                  </a:graphic>
                </wp:inline>
              </w:drawing>
            </w:r>
          </w:p>
        </w:tc>
        <w:tc>
          <w:tcPr>
            <w:tcW w:w="2635" w:type="dxa"/>
          </w:tcPr>
          <w:p w:rsidR="00AD3C30" w:rsidRDefault="00AD3C30" w:rsidP="00E15E4A">
            <w:r>
              <w:t>#</w:t>
            </w:r>
            <w:proofErr w:type="spellStart"/>
            <w:r>
              <w:t>MyReason</w:t>
            </w:r>
            <w:proofErr w:type="spellEnd"/>
            <w:r>
              <w:t xml:space="preserve"> to </w:t>
            </w:r>
            <w:r w:rsidR="00B84EA0">
              <w:t>#</w:t>
            </w:r>
            <w:proofErr w:type="spellStart"/>
            <w:r w:rsidR="002461D4">
              <w:t>SourceLocal</w:t>
            </w:r>
            <w:proofErr w:type="spellEnd"/>
            <w:r>
              <w:t xml:space="preserve"> is that it’s good for the environment. </w:t>
            </w:r>
          </w:p>
        </w:tc>
        <w:tc>
          <w:tcPr>
            <w:tcW w:w="2610" w:type="dxa"/>
          </w:tcPr>
          <w:p w:rsidR="00AD3C30" w:rsidRDefault="00AD3C30" w:rsidP="00E15E4A"/>
        </w:tc>
        <w:tc>
          <w:tcPr>
            <w:tcW w:w="2520" w:type="dxa"/>
          </w:tcPr>
          <w:p w:rsidR="00AD3C30" w:rsidRDefault="00AD3C30" w:rsidP="00E15E4A"/>
        </w:tc>
      </w:tr>
    </w:tbl>
    <w:p w:rsidR="00637906" w:rsidRDefault="00637906"/>
    <w:p w:rsidR="00637906" w:rsidRDefault="00637906">
      <w:pPr>
        <w:pStyle w:val="Heading2"/>
        <w:spacing w:line="240" w:lineRule="auto"/>
      </w:pPr>
      <w:bookmarkStart w:id="1" w:name="_p4ztr2rs3bm9" w:colFirst="0" w:colLast="0"/>
      <w:bookmarkEnd w:id="1"/>
    </w:p>
    <w:p w:rsidR="00637906" w:rsidRDefault="00633A33">
      <w:pPr>
        <w:pStyle w:val="Heading2"/>
        <w:spacing w:line="240" w:lineRule="auto"/>
      </w:pPr>
      <w:bookmarkStart w:id="2" w:name="_q3zlw8hmddcn" w:colFirst="0" w:colLast="0"/>
      <w:bookmarkEnd w:id="2"/>
      <w:r>
        <w:br w:type="page"/>
      </w:r>
    </w:p>
    <w:p w:rsidR="00637906" w:rsidRPr="00B84EA0" w:rsidRDefault="00B84EA0" w:rsidP="00B84EA0">
      <w:pPr>
        <w:pStyle w:val="NoSpacing"/>
        <w:rPr>
          <w:rStyle w:val="SubtleEmphasis"/>
          <w:b/>
          <w:i w:val="0"/>
          <w:color w:val="76923C" w:themeColor="accent3" w:themeShade="BF"/>
          <w:sz w:val="28"/>
        </w:rPr>
      </w:pPr>
      <w:bookmarkStart w:id="3" w:name="_b4kgr7dj2c09" w:colFirst="0" w:colLast="0"/>
      <w:bookmarkEnd w:id="3"/>
      <w:r w:rsidRPr="00B84EA0">
        <w:rPr>
          <w:rStyle w:val="SubtleEmphasis"/>
          <w:b/>
          <w:i w:val="0"/>
          <w:color w:val="76923C" w:themeColor="accent3" w:themeShade="BF"/>
          <w:sz w:val="28"/>
        </w:rPr>
        <w:lastRenderedPageBreak/>
        <w:t xml:space="preserve">Customize any posts </w:t>
      </w:r>
      <w:r>
        <w:rPr>
          <w:rStyle w:val="SubtleEmphasis"/>
          <w:b/>
          <w:i w:val="0"/>
          <w:color w:val="76923C" w:themeColor="accent3" w:themeShade="BF"/>
          <w:sz w:val="28"/>
        </w:rPr>
        <w:t>to encourage</w:t>
      </w:r>
      <w:r w:rsidR="00633A33" w:rsidRPr="00B84EA0">
        <w:rPr>
          <w:rStyle w:val="SubtleEmphasis"/>
          <w:b/>
          <w:i w:val="0"/>
          <w:color w:val="76923C" w:themeColor="accent3" w:themeShade="BF"/>
          <w:sz w:val="28"/>
        </w:rPr>
        <w:t xml:space="preserve"> people to buy local, highlighting location</w:t>
      </w:r>
      <w:r>
        <w:rPr>
          <w:rStyle w:val="SubtleEmphasis"/>
          <w:b/>
          <w:i w:val="0"/>
          <w:color w:val="76923C" w:themeColor="accent3" w:themeShade="BF"/>
          <w:sz w:val="28"/>
        </w:rPr>
        <w:t>s</w:t>
      </w:r>
      <w:r w:rsidR="00633A33" w:rsidRPr="00B84EA0">
        <w:rPr>
          <w:rStyle w:val="SubtleEmphasis"/>
          <w:b/>
          <w:i w:val="0"/>
          <w:color w:val="76923C" w:themeColor="accent3" w:themeShade="BF"/>
          <w:sz w:val="28"/>
        </w:rPr>
        <w:t xml:space="preserve"> in your area of where they can visit</w:t>
      </w:r>
    </w:p>
    <w:p w:rsidR="00637906" w:rsidRDefault="00B84EA0">
      <w:pPr>
        <w:spacing w:line="240" w:lineRule="auto"/>
      </w:pPr>
      <w:r>
        <w:t>Use these to promote</w:t>
      </w:r>
      <w:r w:rsidR="00633A33">
        <w:t xml:space="preserve"> local ingredie</w:t>
      </w:r>
      <w:r>
        <w:t xml:space="preserve">nts and businesses in your area. </w:t>
      </w:r>
    </w:p>
    <w:p w:rsidR="00637906" w:rsidRDefault="00637906">
      <w:pPr>
        <w:spacing w:line="240" w:lineRule="auto"/>
      </w:pPr>
    </w:p>
    <w:tbl>
      <w:tblPr>
        <w:tblStyle w:val="a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7636"/>
      </w:tblGrid>
      <w:tr w:rsidR="00633A33" w:rsidTr="002461D4">
        <w:tc>
          <w:tcPr>
            <w:tcW w:w="2565" w:type="dxa"/>
          </w:tcPr>
          <w:p w:rsidR="00633A33" w:rsidRDefault="00E15E4A" w:rsidP="00633A33">
            <w:pPr>
              <w:jc w:val="center"/>
            </w:pPr>
            <w:r>
              <w:rPr>
                <w:noProof/>
                <w:lang w:val="en-CA"/>
              </w:rPr>
              <w:drawing>
                <wp:inline distT="0" distB="0" distL="0" distR="0">
                  <wp:extent cx="1490980" cy="1252220"/>
                  <wp:effectExtent l="0" t="0" r="0" b="5080"/>
                  <wp:docPr id="26" name="Picture 26" descr="P:\Projects\OFA sOURce local\Social Media Kit\Source local_Facebook posts\Source local\pollinator 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rojects\OFA sOURce local\Social Media Kit\Source local_Facebook posts\Source local\pollinator gard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980" cy="1252220"/>
                          </a:xfrm>
                          <a:prstGeom prst="rect">
                            <a:avLst/>
                          </a:prstGeom>
                          <a:noFill/>
                          <a:ln>
                            <a:noFill/>
                          </a:ln>
                        </pic:spPr>
                      </pic:pic>
                    </a:graphicData>
                  </a:graphic>
                </wp:inline>
              </w:drawing>
            </w:r>
          </w:p>
        </w:tc>
        <w:tc>
          <w:tcPr>
            <w:tcW w:w="7636" w:type="dxa"/>
          </w:tcPr>
          <w:p w:rsidR="00633A33" w:rsidRDefault="00633A33" w:rsidP="00633A33">
            <w:pPr>
              <w:widowControl w:val="0"/>
            </w:pPr>
            <w:r>
              <w:t xml:space="preserve">Ontario flower growers offer a wide range of plants and flowers. Look for locally grown </w:t>
            </w:r>
            <w:r>
              <w:rPr>
                <w:b/>
              </w:rPr>
              <w:t>[insert item]</w:t>
            </w:r>
            <w:r>
              <w:t xml:space="preserve"> at </w:t>
            </w:r>
            <w:r>
              <w:rPr>
                <w:b/>
              </w:rPr>
              <w:t xml:space="preserve">[insert location]. </w:t>
            </w:r>
            <w:r>
              <w:t>#</w:t>
            </w:r>
            <w:proofErr w:type="spellStart"/>
            <w:r w:rsidR="002461D4">
              <w:t>SourceLocal</w:t>
            </w:r>
            <w:proofErr w:type="spellEnd"/>
          </w:p>
        </w:tc>
      </w:tr>
      <w:tr w:rsidR="00633A33" w:rsidTr="002461D4">
        <w:tc>
          <w:tcPr>
            <w:tcW w:w="2565" w:type="dxa"/>
          </w:tcPr>
          <w:p w:rsidR="00633A33" w:rsidRDefault="00C120AD">
            <w:pPr>
              <w:widowControl w:val="0"/>
              <w:rPr>
                <w:b/>
              </w:rPr>
            </w:pPr>
            <w:r>
              <w:rPr>
                <w:b/>
                <w:noProof/>
                <w:lang w:val="en-CA"/>
              </w:rPr>
              <w:drawing>
                <wp:inline distT="0" distB="0" distL="0" distR="0">
                  <wp:extent cx="1490980" cy="1252220"/>
                  <wp:effectExtent l="0" t="0" r="0" b="5080"/>
                  <wp:docPr id="25" name="Picture 25" descr="P:\Projects\OFA sOURce local\Social Media Kit\Source local_Facebook posts\Finding local\restau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rojects\OFA sOURce local\Social Media Kit\Source local_Facebook posts\Finding local\restaura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0980" cy="1252220"/>
                          </a:xfrm>
                          <a:prstGeom prst="rect">
                            <a:avLst/>
                          </a:prstGeom>
                          <a:noFill/>
                          <a:ln>
                            <a:noFill/>
                          </a:ln>
                        </pic:spPr>
                      </pic:pic>
                    </a:graphicData>
                  </a:graphic>
                </wp:inline>
              </w:drawing>
            </w:r>
          </w:p>
        </w:tc>
        <w:tc>
          <w:tcPr>
            <w:tcW w:w="7636" w:type="dxa"/>
          </w:tcPr>
          <w:p w:rsidR="00633A33" w:rsidRDefault="00633A33" w:rsidP="00633A33">
            <w:pPr>
              <w:widowControl w:val="0"/>
            </w:pPr>
            <w:r>
              <w:t xml:space="preserve">Looking for a restaurant that sources local? You’ve got to try </w:t>
            </w:r>
            <w:r>
              <w:rPr>
                <w:b/>
              </w:rPr>
              <w:t xml:space="preserve">[insert restaurant] </w:t>
            </w:r>
            <w:r>
              <w:t>and their</w:t>
            </w:r>
            <w:r>
              <w:rPr>
                <w:b/>
              </w:rPr>
              <w:t xml:space="preserve"> [insert dish]. </w:t>
            </w:r>
            <w:r>
              <w:t>#</w:t>
            </w:r>
            <w:proofErr w:type="spellStart"/>
            <w:r w:rsidR="002461D4">
              <w:t>SourceLocal</w:t>
            </w:r>
            <w:proofErr w:type="spellEnd"/>
          </w:p>
        </w:tc>
      </w:tr>
      <w:tr w:rsidR="00633A33" w:rsidTr="002461D4">
        <w:tc>
          <w:tcPr>
            <w:tcW w:w="2565" w:type="dxa"/>
          </w:tcPr>
          <w:p w:rsidR="00633A33" w:rsidRDefault="00C120AD">
            <w:pPr>
              <w:widowControl w:val="0"/>
              <w:rPr>
                <w:b/>
              </w:rPr>
            </w:pPr>
            <w:r>
              <w:rPr>
                <w:noProof/>
                <w:lang w:val="en-CA"/>
              </w:rPr>
              <w:drawing>
                <wp:inline distT="0" distB="0" distL="0" distR="0">
                  <wp:extent cx="1490980" cy="1252220"/>
                  <wp:effectExtent l="0" t="0" r="0" b="5080"/>
                  <wp:docPr id="24" name="Picture 24" descr="P:\Projects\OFA sOURce local\Social Media Kit\Source local_Facebook posts\Finding local\berry pi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rojects\OFA sOURce local\Social Media Kit\Source local_Facebook posts\Finding local\berry pick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0980" cy="1252220"/>
                          </a:xfrm>
                          <a:prstGeom prst="rect">
                            <a:avLst/>
                          </a:prstGeom>
                          <a:noFill/>
                          <a:ln>
                            <a:noFill/>
                          </a:ln>
                        </pic:spPr>
                      </pic:pic>
                    </a:graphicData>
                  </a:graphic>
                </wp:inline>
              </w:drawing>
            </w:r>
          </w:p>
        </w:tc>
        <w:tc>
          <w:tcPr>
            <w:tcW w:w="7636" w:type="dxa"/>
          </w:tcPr>
          <w:p w:rsidR="00633A33" w:rsidRDefault="00633A33" w:rsidP="00633A33">
            <w:pPr>
              <w:widowControl w:val="0"/>
            </w:pPr>
            <w:r>
              <w:t xml:space="preserve">Get outside this season by going berry picking! Join us at </w:t>
            </w:r>
            <w:r>
              <w:rPr>
                <w:b/>
              </w:rPr>
              <w:t>[insert name]</w:t>
            </w:r>
            <w:r>
              <w:t xml:space="preserve"> this summer. #</w:t>
            </w:r>
            <w:proofErr w:type="spellStart"/>
            <w:r w:rsidR="002461D4">
              <w:t>SourceLocal</w:t>
            </w:r>
            <w:proofErr w:type="spellEnd"/>
          </w:p>
          <w:p w:rsidR="00633A33" w:rsidRDefault="00633A33" w:rsidP="00633A33">
            <w:pPr>
              <w:widowControl w:val="0"/>
            </w:pPr>
            <w:r>
              <w:t xml:space="preserve"> </w:t>
            </w:r>
            <w:bookmarkStart w:id="4" w:name="_GoBack"/>
            <w:bookmarkEnd w:id="4"/>
          </w:p>
        </w:tc>
      </w:tr>
      <w:tr w:rsidR="00C120AD" w:rsidTr="002461D4">
        <w:tc>
          <w:tcPr>
            <w:tcW w:w="2565" w:type="dxa"/>
          </w:tcPr>
          <w:p w:rsidR="00C120AD" w:rsidRDefault="00C120AD">
            <w:pPr>
              <w:widowControl w:val="0"/>
              <w:rPr>
                <w:noProof/>
                <w:lang w:val="en-CA"/>
              </w:rPr>
            </w:pPr>
            <w:r>
              <w:rPr>
                <w:noProof/>
                <w:lang w:val="en-CA"/>
              </w:rPr>
              <w:drawing>
                <wp:inline distT="0" distB="0" distL="0" distR="0">
                  <wp:extent cx="1490980" cy="1252220"/>
                  <wp:effectExtent l="0" t="0" r="0" b="5080"/>
                  <wp:docPr id="18" name="Picture 18" descr="P:\Projects\OFA sOURce local\Social Media Kit\Source local_Facebook posts\Holidays\Ont Ag We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cts\OFA sOURce local\Social Media Kit\Source local_Facebook posts\Holidays\Ont Ag Week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980" cy="1252220"/>
                          </a:xfrm>
                          <a:prstGeom prst="rect">
                            <a:avLst/>
                          </a:prstGeom>
                          <a:noFill/>
                          <a:ln>
                            <a:noFill/>
                          </a:ln>
                        </pic:spPr>
                      </pic:pic>
                    </a:graphicData>
                  </a:graphic>
                </wp:inline>
              </w:drawing>
            </w:r>
          </w:p>
        </w:tc>
        <w:tc>
          <w:tcPr>
            <w:tcW w:w="7636" w:type="dxa"/>
          </w:tcPr>
          <w:p w:rsidR="00C120AD" w:rsidRDefault="00C120AD" w:rsidP="00633A33">
            <w:pPr>
              <w:widowControl w:val="0"/>
            </w:pPr>
            <w:r>
              <w:t xml:space="preserve">Did you know that over 1,600 of Ontario’s farmers sell their products at farmers’ markets? </w:t>
            </w:r>
            <w:r w:rsidRPr="00C120AD">
              <w:t xml:space="preserve">You can find us at the </w:t>
            </w:r>
            <w:r w:rsidRPr="00C120AD">
              <w:rPr>
                <w:b/>
              </w:rPr>
              <w:t>[insert farmers’ market],</w:t>
            </w:r>
            <w:r w:rsidRPr="00C120AD">
              <w:t xml:space="preserve"> which runs </w:t>
            </w:r>
            <w:r w:rsidRPr="00C120AD">
              <w:rPr>
                <w:b/>
              </w:rPr>
              <w:t>[insert day and time]</w:t>
            </w:r>
            <w:r w:rsidRPr="00C120AD">
              <w:t xml:space="preserve"> #</w:t>
            </w:r>
            <w:proofErr w:type="spellStart"/>
            <w:r w:rsidR="002461D4">
              <w:t>SourceLocal</w:t>
            </w:r>
            <w:proofErr w:type="spellEnd"/>
          </w:p>
          <w:p w:rsidR="00C120AD" w:rsidRDefault="00C120AD" w:rsidP="00633A33">
            <w:pPr>
              <w:widowControl w:val="0"/>
            </w:pPr>
          </w:p>
          <w:p w:rsidR="00C120AD" w:rsidRDefault="00C120AD" w:rsidP="00633A33">
            <w:pPr>
              <w:widowControl w:val="0"/>
            </w:pPr>
            <w:r>
              <w:t xml:space="preserve">Find a market near you by visiting </w:t>
            </w:r>
            <w:hyperlink r:id="rId19">
              <w:r>
                <w:rPr>
                  <w:color w:val="1155CC"/>
                  <w:u w:val="single"/>
                </w:rPr>
                <w:t>https://www.farmersmarketsontario.com/find-a-farmers-market/</w:t>
              </w:r>
            </w:hyperlink>
          </w:p>
        </w:tc>
      </w:tr>
      <w:tr w:rsidR="00E15E4A" w:rsidTr="002461D4">
        <w:tc>
          <w:tcPr>
            <w:tcW w:w="2565" w:type="dxa"/>
          </w:tcPr>
          <w:p w:rsidR="00E15E4A" w:rsidRDefault="00E15E4A">
            <w:pPr>
              <w:widowControl w:val="0"/>
              <w:rPr>
                <w:noProof/>
                <w:lang w:val="en-CA"/>
              </w:rPr>
            </w:pPr>
            <w:r>
              <w:rPr>
                <w:noProof/>
                <w:lang w:val="en-CA"/>
              </w:rPr>
              <w:drawing>
                <wp:inline distT="0" distB="0" distL="0" distR="0">
                  <wp:extent cx="1490980" cy="1252220"/>
                  <wp:effectExtent l="0" t="0" r="0" b="5080"/>
                  <wp:docPr id="29" name="Picture 29" descr="P:\Projects\OFA sOURce local\Social Media Kit\Source local_Facebook posts\Finding local\Wi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rojects\OFA sOURce local\Social Media Kit\Source local_Facebook posts\Finding local\Wine 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980" cy="1252220"/>
                          </a:xfrm>
                          <a:prstGeom prst="rect">
                            <a:avLst/>
                          </a:prstGeom>
                          <a:noFill/>
                          <a:ln>
                            <a:noFill/>
                          </a:ln>
                        </pic:spPr>
                      </pic:pic>
                    </a:graphicData>
                  </a:graphic>
                </wp:inline>
              </w:drawing>
            </w:r>
          </w:p>
        </w:tc>
        <w:tc>
          <w:tcPr>
            <w:tcW w:w="7636" w:type="dxa"/>
          </w:tcPr>
          <w:p w:rsidR="00E15E4A" w:rsidRDefault="00E15E4A" w:rsidP="00E15E4A">
            <w:r>
              <w:t xml:space="preserve">Are you looking for a weekend adventure? Get outside with a trip to a </w:t>
            </w:r>
            <w:r w:rsidRPr="00E15E4A">
              <w:rPr>
                <w:b/>
                <w:lang w:val="en-CA"/>
              </w:rPr>
              <w:t xml:space="preserve">[insert </w:t>
            </w:r>
            <w:r w:rsidRPr="00E15E4A">
              <w:rPr>
                <w:b/>
              </w:rPr>
              <w:t>local winery]</w:t>
            </w:r>
            <w:r>
              <w:t xml:space="preserve">. </w:t>
            </w:r>
            <w:r w:rsidR="00B84EA0">
              <w:t>#</w:t>
            </w:r>
            <w:proofErr w:type="spellStart"/>
            <w:r w:rsidR="002461D4">
              <w:t>SourceLocal</w:t>
            </w:r>
            <w:proofErr w:type="spellEnd"/>
          </w:p>
        </w:tc>
      </w:tr>
    </w:tbl>
    <w:p w:rsidR="00637906" w:rsidRDefault="00637906">
      <w:pPr>
        <w:spacing w:line="240" w:lineRule="auto"/>
        <w:rPr>
          <w:b/>
        </w:rPr>
      </w:pPr>
      <w:bookmarkStart w:id="5" w:name="_590vzhhmepjb" w:colFirst="0" w:colLast="0"/>
      <w:bookmarkEnd w:id="5"/>
    </w:p>
    <w:sectPr w:rsidR="00637906" w:rsidSect="00B84EA0">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906"/>
    <w:rsid w:val="002461D4"/>
    <w:rsid w:val="006313F5"/>
    <w:rsid w:val="00633A33"/>
    <w:rsid w:val="00637906"/>
    <w:rsid w:val="00AB530E"/>
    <w:rsid w:val="00AD3C30"/>
    <w:rsid w:val="00B84EA0"/>
    <w:rsid w:val="00C120AD"/>
    <w:rsid w:val="00D752C3"/>
    <w:rsid w:val="00E15E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2758A-AACC-4829-BC8F-7A1F9892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B84EA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jsgrdq">
    <w:name w:val="jsgrdq"/>
    <w:basedOn w:val="DefaultParagraphFont"/>
    <w:rsid w:val="00C120AD"/>
  </w:style>
  <w:style w:type="character" w:styleId="SubtleEmphasis">
    <w:name w:val="Subtle Emphasis"/>
    <w:basedOn w:val="DefaultParagraphFont"/>
    <w:uiPriority w:val="19"/>
    <w:qFormat/>
    <w:rsid w:val="00B84EA0"/>
    <w:rPr>
      <w:i/>
      <w:iCs/>
      <w:color w:val="404040" w:themeColor="text1" w:themeTint="BF"/>
    </w:rPr>
  </w:style>
  <w:style w:type="character" w:customStyle="1" w:styleId="Heading7Char">
    <w:name w:val="Heading 7 Char"/>
    <w:basedOn w:val="DefaultParagraphFont"/>
    <w:link w:val="Heading7"/>
    <w:uiPriority w:val="9"/>
    <w:rsid w:val="00B84EA0"/>
    <w:rPr>
      <w:rFonts w:asciiTheme="majorHAnsi" w:eastAsiaTheme="majorEastAsia" w:hAnsiTheme="majorHAnsi" w:cstheme="majorBidi"/>
      <w:i/>
      <w:iCs/>
      <w:color w:val="243F60" w:themeColor="accent1" w:themeShade="7F"/>
    </w:rPr>
  </w:style>
  <w:style w:type="paragraph" w:styleId="NoSpacing">
    <w:name w:val="No Spacing"/>
    <w:uiPriority w:val="1"/>
    <w:qFormat/>
    <w:rsid w:val="00B84EA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farmersmarketsontario.com/find-a-farmers-market/" TargetMode="External"/><Relationship Id="rId4" Type="http://schemas.openxmlformats.org/officeDocument/2006/relationships/image" Target="media/image1.png"/><Relationship Id="rId9" Type="http://schemas.openxmlformats.org/officeDocument/2006/relationships/hyperlink" Target="https://www.vqaontario.ca/Wines" TargetMode="External"/><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Coles</dc:creator>
  <cp:lastModifiedBy>Rachel Coles</cp:lastModifiedBy>
  <cp:revision>6</cp:revision>
  <dcterms:created xsi:type="dcterms:W3CDTF">2022-05-12T18:14:00Z</dcterms:created>
  <dcterms:modified xsi:type="dcterms:W3CDTF">2022-09-21T14:06:00Z</dcterms:modified>
</cp:coreProperties>
</file>